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firstLine="0" w:firstLineChars="0"/>
        <w:jc w:val="center"/>
        <w:rPr>
          <w:rFonts w:hint="default" w:ascii="Arial" w:hAnsi="Arial" w:eastAsia="新宋体" w:cs="Arial"/>
          <w:b/>
          <w:bCs/>
          <w:sz w:val="36"/>
          <w:u w:val="none"/>
          <w:lang w:val="en-US" w:eastAsia="zh-CN"/>
        </w:rPr>
      </w:pPr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 xml:space="preserve">Customer </w:t>
      </w:r>
      <w:bookmarkStart w:id="0" w:name="OLE_LINK1"/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>Complaint</w:t>
      </w:r>
      <w:bookmarkEnd w:id="0"/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 xml:space="preserve"> Form </w:t>
      </w:r>
    </w:p>
    <w:tbl>
      <w:tblPr>
        <w:tblStyle w:val="4"/>
        <w:tblW w:w="10101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010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sz w:val="24"/>
                <w:vertAlign w:val="baseline"/>
                <w:lang w:eastAsia="zh-CN"/>
              </w:rPr>
            </w:pPr>
            <w:bookmarkStart w:id="1" w:name="OLE_LINK5" w:colFirst="0" w:colLast="0"/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Customer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Information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Name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Country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Telephone Number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E-mail Address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Arial" w:hAnsi="Arial" w:eastAsia="新宋体" w:cs="Arial"/>
                <w:sz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Purchased from us or our distributors? If from distributor, please specify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010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Product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Information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Catalog No.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Lot No.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Product Name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Product Size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Quantity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Date Received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Date Used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Arial" w:hAnsi="Arial" w:eastAsia="新宋体" w:cs="Arial"/>
                <w:sz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Storage Condition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4"/>
                <w:vertAlign w:val="baseline"/>
                <w:lang w:val="en-US" w:eastAsia="zh-CN"/>
              </w:rPr>
              <w:t xml:space="preserve"> 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10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bookmarkStart w:id="2" w:name="OLE_LINK4"/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Complaint Details</w:t>
            </w:r>
            <w:bookmarkEnd w:id="2"/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auto"/>
              <w:ind w:leftChars="0" w:right="0" w:rightChars="0"/>
              <w:jc w:val="left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bookmarkStart w:id="3" w:name="OLE_LINK8"/>
            <w:bookmarkStart w:id="4" w:name="OLE_LINK3"/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 xml:space="preserve">Details for </w:t>
            </w:r>
            <w:r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t</w:t>
            </w: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he Experiment</w:t>
            </w:r>
            <w:bookmarkEnd w:id="3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auto"/>
              <w:ind w:left="425" w:leftChars="0" w:right="0" w:rightChars="0" w:hanging="425" w:firstLineChars="0"/>
              <w:jc w:val="left"/>
              <w:textAlignment w:val="baseline"/>
              <w:outlineLvl w:val="9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 xml:space="preserve">Sample </w:t>
            </w:r>
            <w:bookmarkStart w:id="5" w:name="OLE_LINK10"/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species</w:t>
            </w:r>
            <w:bookmarkEnd w:id="5"/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 xml:space="preserve"> and t</w:t>
            </w: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ype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auto"/>
              <w:ind w:leftChars="0" w:right="0" w:rightChars="0"/>
              <w:jc w:val="left"/>
              <w:textAlignment w:val="baseline"/>
              <w:outlineLvl w:val="9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Incubation conditions for standards, samples, and detection antibod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y.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 xml:space="preserve">Dilution ratio of sample and </w:t>
            </w: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Dilution gradient of the standard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s.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Pl</w:t>
            </w: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ease supply the information of the negative and positive control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Color reaction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temperature and time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 xml:space="preserve">Detecting 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w</w:t>
            </w: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avelength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.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D</w:t>
            </w: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o you repeat the experiment</w:t>
            </w: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？</w:t>
            </w:r>
          </w:p>
          <w:bookmarkEnd w:id="4"/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Experiment Data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  <w:lang w:eastAsia="zh-CN"/>
              </w:rPr>
              <w:t>Note: for your convenience, you may submit the data in an attached file, along with any additional information or supporting documents that might facilitate a more thorough analysis.</w:t>
            </w:r>
          </w:p>
        </w:tc>
      </w:tr>
    </w:tbl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</w:p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  <w:r>
        <w:rPr>
          <w:rFonts w:hint="default" w:ascii="Arial" w:hAnsi="Arial" w:eastAsia="宋体" w:cs="Arial"/>
          <w:b/>
          <w:sz w:val="30"/>
          <w:lang w:eastAsia="zh-CN"/>
        </w:rPr>
        <w:t>We appreciate your assistance and we will contact you as soon as possible!</w:t>
      </w:r>
    </w:p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</w:p>
    <w:p>
      <w:pPr>
        <w:rPr>
          <w:rFonts w:hint="default" w:ascii="Arial" w:hAnsi="Arial" w:eastAsia="宋体" w:cs="Arial"/>
          <w:color w:val="auto"/>
          <w:kern w:val="2"/>
          <w:sz w:val="24"/>
          <w:lang w:val="en-US" w:eastAsia="zh-CN"/>
        </w:rPr>
      </w:pPr>
    </w:p>
    <w:p>
      <w:pPr>
        <w:rPr>
          <w:rFonts w:hint="default"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Optima-DemiBold">
    <w:altName w:val="Yu Gothic UI Semibold"/>
    <w:panose1 w:val="02000803080000020004"/>
    <w:charset w:val="00"/>
    <w:family w:val="auto"/>
    <w:pitch w:val="default"/>
    <w:sig w:usb0="00000000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9740900</wp:posOffset>
          </wp:positionV>
          <wp:extent cx="6819900" cy="447675"/>
          <wp:effectExtent l="0" t="0" r="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895350</wp:posOffset>
          </wp:positionH>
          <wp:positionV relativeFrom="page">
            <wp:posOffset>251460</wp:posOffset>
          </wp:positionV>
          <wp:extent cx="3116580" cy="571500"/>
          <wp:effectExtent l="0" t="0" r="762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5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1AC8C"/>
    <w:multiLevelType w:val="singleLevel"/>
    <w:tmpl w:val="0CE1AC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2FmNjQxZThlMmIxYjJkZTM0ZDgzZmQ4YjkxY2YifQ=="/>
  </w:docVars>
  <w:rsids>
    <w:rsidRoot w:val="00000000"/>
    <w:rsid w:val="00A4584F"/>
    <w:rsid w:val="019978BC"/>
    <w:rsid w:val="02FF48A7"/>
    <w:rsid w:val="04D56E5D"/>
    <w:rsid w:val="06DE5431"/>
    <w:rsid w:val="09646A02"/>
    <w:rsid w:val="0CE423EB"/>
    <w:rsid w:val="0D4833FA"/>
    <w:rsid w:val="0EC046DA"/>
    <w:rsid w:val="0F4F06F4"/>
    <w:rsid w:val="11042325"/>
    <w:rsid w:val="120F0EAF"/>
    <w:rsid w:val="12127AF4"/>
    <w:rsid w:val="14583172"/>
    <w:rsid w:val="16ED6654"/>
    <w:rsid w:val="194826CA"/>
    <w:rsid w:val="201D4786"/>
    <w:rsid w:val="22587274"/>
    <w:rsid w:val="2341679A"/>
    <w:rsid w:val="26873A51"/>
    <w:rsid w:val="27CE766A"/>
    <w:rsid w:val="2B176603"/>
    <w:rsid w:val="2C6E3570"/>
    <w:rsid w:val="2F4B7B98"/>
    <w:rsid w:val="2F511D8E"/>
    <w:rsid w:val="2FE4721F"/>
    <w:rsid w:val="35BE2E72"/>
    <w:rsid w:val="36F737E6"/>
    <w:rsid w:val="394F0EAB"/>
    <w:rsid w:val="3A255AA1"/>
    <w:rsid w:val="3A995C5C"/>
    <w:rsid w:val="3B8077CE"/>
    <w:rsid w:val="3E193BD3"/>
    <w:rsid w:val="3E7E523D"/>
    <w:rsid w:val="46D715E5"/>
    <w:rsid w:val="49341C23"/>
    <w:rsid w:val="507F724A"/>
    <w:rsid w:val="50935F63"/>
    <w:rsid w:val="52A306DD"/>
    <w:rsid w:val="532B3476"/>
    <w:rsid w:val="55A82D9F"/>
    <w:rsid w:val="57597595"/>
    <w:rsid w:val="5C0B0886"/>
    <w:rsid w:val="63064861"/>
    <w:rsid w:val="661B018A"/>
    <w:rsid w:val="6CDA788A"/>
    <w:rsid w:val="6DC8260C"/>
    <w:rsid w:val="6E2434B3"/>
    <w:rsid w:val="6EAA73CF"/>
    <w:rsid w:val="725D3437"/>
    <w:rsid w:val="758A6903"/>
    <w:rsid w:val="772D0F09"/>
    <w:rsid w:val="78755F85"/>
    <w:rsid w:val="78F61EF0"/>
    <w:rsid w:val="7B276391"/>
    <w:rsid w:val="7D75055F"/>
    <w:rsid w:val="7E280F4F"/>
    <w:rsid w:val="7EA321D2"/>
    <w:rsid w:val="7EEF71C5"/>
    <w:rsid w:val="7FA74F59"/>
    <w:rsid w:val="FFD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748</Characters>
  <Lines>0</Lines>
  <Paragraphs>0</Paragraphs>
  <TotalTime>0</TotalTime>
  <ScaleCrop>false</ScaleCrop>
  <LinksUpToDate>false</LinksUpToDate>
  <CharactersWithSpaces>1345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2023-07-24T12:58:00Z</dcterms:created>
  <dc:creator>Administrator</dc:creator>
  <cp:lastModifiedBy>Administrator</cp:lastModifiedBy>
  <dcterms:modified xsi:type="dcterms:W3CDTF">2024-06-17T06:38:10Z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3FAA4DFE181348F7BFDD47BD48404125_12</vt:lpwstr>
  </property>
</Properties>
</file>